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C8" w:rsidRPr="0077224E" w:rsidRDefault="00B57BC8">
      <w:pPr>
        <w:rPr>
          <w:sz w:val="20"/>
          <w:szCs w:val="20"/>
        </w:rPr>
      </w:pPr>
      <w:r>
        <w:tab/>
      </w:r>
      <w:r>
        <w:tab/>
      </w:r>
      <w:r w:rsidRPr="0077224E">
        <w:rPr>
          <w:sz w:val="20"/>
          <w:szCs w:val="20"/>
        </w:rPr>
        <w:t>INFORMATIONS</w:t>
      </w:r>
      <w:r w:rsidR="0077224E" w:rsidRPr="0077224E">
        <w:rPr>
          <w:sz w:val="20"/>
          <w:szCs w:val="20"/>
        </w:rPr>
        <w:t xml:space="preserve">                                                                                    </w:t>
      </w:r>
      <w:r w:rsidR="0077224E" w:rsidRPr="0077224E">
        <w:rPr>
          <w:noProof/>
          <w:sz w:val="20"/>
          <w:szCs w:val="20"/>
          <w:lang w:eastAsia="fr-FR"/>
        </w:rPr>
        <w:drawing>
          <wp:inline distT="0" distB="0" distL="0" distR="0">
            <wp:extent cx="955690" cy="666750"/>
            <wp:effectExtent l="38100" t="19050" r="15860" b="19050"/>
            <wp:docPr id="8" name="Image 1" descr="Résultat de recherche d'images pour &quot;image cadeau surpr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cadeau surprise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0934" flipH="1">
                      <a:off x="0" y="0"/>
                      <a:ext cx="95569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24E" w:rsidRPr="0077224E">
        <w:rPr>
          <w:sz w:val="20"/>
          <w:szCs w:val="20"/>
        </w:rPr>
        <w:t xml:space="preserve">                                                                                           </w:t>
      </w:r>
    </w:p>
    <w:p w:rsidR="00B57BC8" w:rsidRPr="0077224E" w:rsidRDefault="00B57BC8" w:rsidP="00B57BC8">
      <w:pPr>
        <w:pStyle w:val="NormalWeb"/>
        <w:shd w:val="clear" w:color="auto" w:fill="FBFAFA"/>
        <w:spacing w:before="0" w:beforeAutospacing="0" w:after="300" w:afterAutospacing="0"/>
        <w:rPr>
          <w:rFonts w:ascii="Arial" w:hAnsi="Arial" w:cs="Arial"/>
          <w:color w:val="313336"/>
          <w:sz w:val="20"/>
          <w:szCs w:val="20"/>
        </w:rPr>
      </w:pPr>
      <w:r w:rsidRPr="0077224E">
        <w:rPr>
          <w:rFonts w:ascii="Arial" w:hAnsi="Arial" w:cs="Arial"/>
          <w:sz w:val="20"/>
          <w:szCs w:val="20"/>
        </w:rPr>
        <w:t>Le temps de l’Avent approche et nous désirerions l’équipe enseignante et moi-même donner du sens à ce temps de fête.</w:t>
      </w:r>
      <w:r w:rsidRPr="0077224E">
        <w:rPr>
          <w:rFonts w:ascii="Arial" w:hAnsi="Arial" w:cs="Arial"/>
          <w:color w:val="313336"/>
          <w:sz w:val="20"/>
          <w:szCs w:val="20"/>
        </w:rPr>
        <w:t xml:space="preserve"> </w:t>
      </w:r>
    </w:p>
    <w:p w:rsidR="00B57BC8" w:rsidRPr="0077224E" w:rsidRDefault="00B57BC8" w:rsidP="00B57BC8">
      <w:pPr>
        <w:pStyle w:val="NormalWeb"/>
        <w:shd w:val="clear" w:color="auto" w:fill="FBFAFA"/>
        <w:spacing w:before="0" w:beforeAutospacing="0" w:after="300" w:afterAutospacing="0"/>
        <w:rPr>
          <w:rFonts w:ascii="Arial" w:eastAsia="Times New Roman" w:hAnsi="Arial" w:cs="Arial"/>
          <w:color w:val="313336"/>
          <w:sz w:val="20"/>
          <w:szCs w:val="20"/>
        </w:rPr>
      </w:pPr>
      <w:r w:rsidRPr="0077224E">
        <w:rPr>
          <w:rFonts w:ascii="Arial" w:eastAsia="Times New Roman" w:hAnsi="Arial" w:cs="Arial"/>
          <w:color w:val="313336"/>
          <w:sz w:val="20"/>
          <w:szCs w:val="20"/>
        </w:rPr>
        <w:t>A Noël, Dieu se donne aux hommes en la personne de Jésus-Christ, c</w:t>
      </w:r>
      <w:r w:rsidRPr="00B57BC8">
        <w:rPr>
          <w:rFonts w:ascii="Arial" w:eastAsia="Times New Roman" w:hAnsi="Arial" w:cs="Arial"/>
          <w:color w:val="313336"/>
          <w:sz w:val="20"/>
          <w:szCs w:val="20"/>
        </w:rPr>
        <w:t>’est pourquoi Noël est la fête des dons.</w:t>
      </w:r>
    </w:p>
    <w:p w:rsidR="00B57BC8" w:rsidRPr="0077224E" w:rsidRDefault="00B57BC8" w:rsidP="00B57BC8">
      <w:pPr>
        <w:pStyle w:val="NormalWeb"/>
        <w:shd w:val="clear" w:color="auto" w:fill="FBFAFA"/>
        <w:spacing w:before="0" w:beforeAutospacing="0" w:after="300" w:afterAutospacing="0"/>
        <w:rPr>
          <w:rFonts w:ascii="Arial" w:eastAsia="Times New Roman" w:hAnsi="Arial" w:cs="Arial"/>
          <w:color w:val="313336"/>
          <w:sz w:val="20"/>
          <w:szCs w:val="20"/>
        </w:rPr>
      </w:pPr>
      <w:r w:rsidRPr="0077224E">
        <w:rPr>
          <w:rFonts w:ascii="Arial" w:eastAsia="Times New Roman" w:hAnsi="Arial" w:cs="Arial"/>
          <w:color w:val="313336"/>
          <w:sz w:val="20"/>
          <w:szCs w:val="20"/>
        </w:rPr>
        <w:t xml:space="preserve">Nous allons donc proposer aux enfants de choisir un de leurs jeux avec lequel ils ne jouent plus (mais qui est encore en bon état) pour l’offrir à </w:t>
      </w:r>
      <w:r w:rsidR="003E73C1">
        <w:rPr>
          <w:rFonts w:ascii="Arial" w:eastAsia="Times New Roman" w:hAnsi="Arial" w:cs="Arial"/>
          <w:color w:val="313336"/>
          <w:sz w:val="20"/>
          <w:szCs w:val="20"/>
        </w:rPr>
        <w:t>l’</w:t>
      </w:r>
      <w:r w:rsidRPr="0077224E">
        <w:rPr>
          <w:rFonts w:ascii="Arial" w:eastAsia="Times New Roman" w:hAnsi="Arial" w:cs="Arial"/>
          <w:color w:val="313336"/>
          <w:sz w:val="20"/>
          <w:szCs w:val="20"/>
        </w:rPr>
        <w:t>association</w:t>
      </w:r>
      <w:r w:rsidR="003E73C1">
        <w:rPr>
          <w:rFonts w:ascii="Arial" w:eastAsia="Times New Roman" w:hAnsi="Arial" w:cs="Arial"/>
          <w:color w:val="313336"/>
          <w:sz w:val="20"/>
          <w:szCs w:val="20"/>
        </w:rPr>
        <w:t xml:space="preserve"> d</w:t>
      </w:r>
      <w:r w:rsidR="00C42A91">
        <w:rPr>
          <w:rFonts w:ascii="Arial" w:eastAsia="Times New Roman" w:hAnsi="Arial" w:cs="Arial"/>
          <w:color w:val="313336"/>
          <w:sz w:val="20"/>
          <w:szCs w:val="20"/>
        </w:rPr>
        <w:t>u Secours Catholique</w:t>
      </w:r>
      <w:r w:rsidRPr="0077224E">
        <w:rPr>
          <w:rFonts w:ascii="Arial" w:eastAsia="Times New Roman" w:hAnsi="Arial" w:cs="Arial"/>
          <w:color w:val="313336"/>
          <w:sz w:val="20"/>
          <w:szCs w:val="20"/>
        </w:rPr>
        <w:t xml:space="preserve"> qui se chargera de les distribuer aux enfants dans notre région. </w:t>
      </w:r>
    </w:p>
    <w:p w:rsidR="00B57BC8" w:rsidRPr="00B57BC8" w:rsidRDefault="00B57BC8" w:rsidP="00B57BC8">
      <w:pPr>
        <w:pStyle w:val="NormalWeb"/>
        <w:shd w:val="clear" w:color="auto" w:fill="FBFAFA"/>
        <w:spacing w:before="0" w:beforeAutospacing="0" w:after="300" w:afterAutospacing="0"/>
        <w:rPr>
          <w:rFonts w:ascii="Arial" w:eastAsia="Times New Roman" w:hAnsi="Arial" w:cs="Arial"/>
          <w:color w:val="313336"/>
          <w:sz w:val="20"/>
          <w:szCs w:val="20"/>
        </w:rPr>
      </w:pPr>
      <w:r w:rsidRPr="0077224E">
        <w:rPr>
          <w:rFonts w:ascii="Arial" w:eastAsia="Times New Roman" w:hAnsi="Arial" w:cs="Arial"/>
          <w:color w:val="313336"/>
          <w:sz w:val="20"/>
          <w:szCs w:val="20"/>
        </w:rPr>
        <w:t>Un bénévole de cette association</w:t>
      </w:r>
      <w:r w:rsidR="00577D7A" w:rsidRPr="0077224E">
        <w:rPr>
          <w:rFonts w:ascii="Arial" w:eastAsia="Times New Roman" w:hAnsi="Arial" w:cs="Arial"/>
          <w:color w:val="313336"/>
          <w:sz w:val="20"/>
          <w:szCs w:val="20"/>
        </w:rPr>
        <w:t xml:space="preserve"> viendra dans les classes expliquer son parcours et pourquoi </w:t>
      </w:r>
      <w:r w:rsidR="00C42A91">
        <w:rPr>
          <w:rFonts w:ascii="Arial" w:eastAsia="Times New Roman" w:hAnsi="Arial" w:cs="Arial"/>
          <w:color w:val="313336"/>
          <w:sz w:val="20"/>
          <w:szCs w:val="20"/>
        </w:rPr>
        <w:t>il</w:t>
      </w:r>
      <w:r w:rsidR="00577D7A" w:rsidRPr="0077224E">
        <w:rPr>
          <w:rFonts w:ascii="Arial" w:eastAsia="Times New Roman" w:hAnsi="Arial" w:cs="Arial"/>
          <w:color w:val="313336"/>
          <w:sz w:val="20"/>
          <w:szCs w:val="20"/>
        </w:rPr>
        <w:t xml:space="preserve"> s’y est engagé.</w:t>
      </w:r>
    </w:p>
    <w:p w:rsidR="00B57BC8" w:rsidRPr="0077224E" w:rsidRDefault="00577D7A">
      <w:pPr>
        <w:rPr>
          <w:noProof/>
          <w:sz w:val="20"/>
          <w:szCs w:val="20"/>
          <w:lang w:eastAsia="fr-FR"/>
        </w:rPr>
      </w:pPr>
      <w:r w:rsidRPr="0077224E">
        <w:rPr>
          <w:rFonts w:ascii="Arial" w:hAnsi="Arial" w:cs="Arial"/>
          <w:sz w:val="20"/>
          <w:szCs w:val="20"/>
        </w:rPr>
        <w:t xml:space="preserve">Bien entendu, ce don est facultatif et soumis à votre approbation ! </w:t>
      </w:r>
    </w:p>
    <w:p w:rsidR="00577D7A" w:rsidRPr="0077224E" w:rsidRDefault="0077224E">
      <w:pPr>
        <w:rPr>
          <w:rFonts w:ascii="Arial" w:hAnsi="Arial" w:cs="Arial"/>
          <w:sz w:val="20"/>
          <w:szCs w:val="20"/>
        </w:rPr>
      </w:pPr>
      <w:r w:rsidRPr="0077224E">
        <w:rPr>
          <w:rFonts w:ascii="Arial" w:hAnsi="Arial" w:cs="Arial"/>
          <w:sz w:val="20"/>
          <w:szCs w:val="20"/>
        </w:rPr>
        <w:t xml:space="preserve">    </w:t>
      </w:r>
      <w:r w:rsidRPr="0077224E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123950" cy="690106"/>
            <wp:effectExtent l="19050" t="0" r="0" b="0"/>
            <wp:docPr id="10" name="Image 4" descr="Résultat de recherche d'images pour &quot;image drapeau norman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 drapeau normand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2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77224E">
        <w:rPr>
          <w:rFonts w:ascii="Arial" w:hAnsi="Arial" w:cs="Arial"/>
          <w:sz w:val="20"/>
          <w:szCs w:val="20"/>
        </w:rPr>
        <w:tab/>
      </w:r>
      <w:r w:rsidRPr="0077224E">
        <w:rPr>
          <w:rFonts w:ascii="Arial" w:hAnsi="Arial" w:cs="Arial"/>
          <w:sz w:val="20"/>
          <w:szCs w:val="20"/>
        </w:rPr>
        <w:tab/>
      </w:r>
      <w:r w:rsidRPr="0077224E">
        <w:rPr>
          <w:rFonts w:ascii="Arial" w:hAnsi="Arial" w:cs="Arial"/>
          <w:sz w:val="20"/>
          <w:szCs w:val="20"/>
        </w:rPr>
        <w:tab/>
      </w:r>
      <w:r w:rsidRPr="0077224E">
        <w:rPr>
          <w:rFonts w:ascii="Arial" w:hAnsi="Arial" w:cs="Arial"/>
          <w:sz w:val="20"/>
          <w:szCs w:val="20"/>
        </w:rPr>
        <w:tab/>
      </w:r>
      <w:r w:rsidRPr="0077224E">
        <w:rPr>
          <w:rFonts w:ascii="Arial" w:hAnsi="Arial" w:cs="Arial"/>
          <w:sz w:val="20"/>
          <w:szCs w:val="20"/>
        </w:rPr>
        <w:tab/>
      </w:r>
      <w:r w:rsidR="00577D7A" w:rsidRPr="0077224E">
        <w:rPr>
          <w:rFonts w:ascii="Arial" w:hAnsi="Arial" w:cs="Arial"/>
          <w:sz w:val="20"/>
          <w:szCs w:val="20"/>
        </w:rPr>
        <w:t>Le projet d’année sur la Normandie est lancé…</w:t>
      </w:r>
    </w:p>
    <w:p w:rsidR="00577D7A" w:rsidRPr="0077224E" w:rsidRDefault="001C40D3">
      <w:pPr>
        <w:rPr>
          <w:rFonts w:ascii="Arial" w:hAnsi="Arial" w:cs="Arial"/>
          <w:sz w:val="20"/>
          <w:szCs w:val="20"/>
        </w:rPr>
      </w:pPr>
      <w:r w:rsidRPr="0077224E">
        <w:rPr>
          <w:rFonts w:ascii="Arial" w:hAnsi="Arial" w:cs="Arial"/>
          <w:sz w:val="20"/>
          <w:szCs w:val="20"/>
        </w:rPr>
        <w:t>Une classe découverte</w:t>
      </w:r>
      <w:r w:rsidR="003E73C1">
        <w:rPr>
          <w:rFonts w:ascii="Arial" w:hAnsi="Arial" w:cs="Arial"/>
          <w:sz w:val="20"/>
          <w:szCs w:val="20"/>
        </w:rPr>
        <w:t xml:space="preserve"> de 3 jours</w:t>
      </w:r>
      <w:r w:rsidRPr="0077224E">
        <w:rPr>
          <w:rFonts w:ascii="Arial" w:hAnsi="Arial" w:cs="Arial"/>
          <w:sz w:val="20"/>
          <w:szCs w:val="20"/>
        </w:rPr>
        <w:t xml:space="preserve"> sera proposée en mai aux élèves du cycle 3 (CM1-CM2). Une réunion de présentation aura lieu </w:t>
      </w:r>
      <w:r w:rsidRPr="003E73C1">
        <w:rPr>
          <w:rFonts w:ascii="Arial" w:hAnsi="Arial" w:cs="Arial"/>
          <w:b/>
          <w:sz w:val="20"/>
          <w:szCs w:val="20"/>
        </w:rPr>
        <w:t>vendredi prochain 10 novembre à 18h</w:t>
      </w:r>
      <w:r w:rsidRPr="0077224E">
        <w:rPr>
          <w:rFonts w:ascii="Arial" w:hAnsi="Arial" w:cs="Arial"/>
          <w:sz w:val="20"/>
          <w:szCs w:val="20"/>
        </w:rPr>
        <w:t xml:space="preserve"> dans la classe de CM2.</w:t>
      </w:r>
    </w:p>
    <w:p w:rsidR="001C40D3" w:rsidRPr="0077224E" w:rsidRDefault="001C40D3">
      <w:pPr>
        <w:rPr>
          <w:rFonts w:ascii="Arial" w:hAnsi="Arial" w:cs="Arial"/>
          <w:sz w:val="20"/>
          <w:szCs w:val="20"/>
        </w:rPr>
      </w:pPr>
      <w:r w:rsidRPr="0077224E">
        <w:rPr>
          <w:rFonts w:ascii="Arial" w:hAnsi="Arial" w:cs="Arial"/>
          <w:sz w:val="20"/>
          <w:szCs w:val="20"/>
        </w:rPr>
        <w:t xml:space="preserve">Une « semaine » découverte sera proposée aux élèves du cycle 2 (CP, CE1, CE2). Une réunion de présentation aura lieu </w:t>
      </w:r>
      <w:r w:rsidRPr="003E73C1">
        <w:rPr>
          <w:rFonts w:ascii="Arial" w:hAnsi="Arial" w:cs="Arial"/>
          <w:b/>
          <w:sz w:val="20"/>
          <w:szCs w:val="20"/>
        </w:rPr>
        <w:t>jeudi 16 novembre à 18 h</w:t>
      </w:r>
      <w:r w:rsidRPr="0077224E">
        <w:rPr>
          <w:rFonts w:ascii="Arial" w:hAnsi="Arial" w:cs="Arial"/>
          <w:sz w:val="20"/>
          <w:szCs w:val="20"/>
        </w:rPr>
        <w:t xml:space="preserve"> dans la classe de CE1.</w:t>
      </w:r>
    </w:p>
    <w:p w:rsidR="001C40D3" w:rsidRPr="0077224E" w:rsidRDefault="001C40D3">
      <w:pPr>
        <w:rPr>
          <w:rFonts w:ascii="Arial" w:hAnsi="Arial" w:cs="Arial"/>
          <w:sz w:val="20"/>
          <w:szCs w:val="20"/>
        </w:rPr>
      </w:pPr>
      <w:r w:rsidRPr="0077224E">
        <w:rPr>
          <w:rFonts w:ascii="Arial" w:hAnsi="Arial" w:cs="Arial"/>
          <w:sz w:val="20"/>
          <w:szCs w:val="20"/>
        </w:rPr>
        <w:t>Une journée découverte sera proposée aux enfants de maternelle en juin…</w:t>
      </w:r>
    </w:p>
    <w:p w:rsidR="001C40D3" w:rsidRPr="0077224E" w:rsidRDefault="001C40D3">
      <w:pPr>
        <w:rPr>
          <w:rFonts w:ascii="Arial" w:hAnsi="Arial" w:cs="Arial"/>
          <w:sz w:val="20"/>
          <w:szCs w:val="20"/>
        </w:rPr>
      </w:pPr>
      <w:r w:rsidRPr="0077224E">
        <w:rPr>
          <w:rFonts w:ascii="Arial" w:hAnsi="Arial" w:cs="Arial"/>
          <w:sz w:val="20"/>
          <w:szCs w:val="20"/>
        </w:rPr>
        <w:t>Le projet de classe découverte annoncé pour toute l’école primaire a été abandonné car u</w:t>
      </w:r>
      <w:r w:rsidR="00B07F52" w:rsidRPr="0077224E">
        <w:rPr>
          <w:rFonts w:ascii="Arial" w:hAnsi="Arial" w:cs="Arial"/>
          <w:sz w:val="20"/>
          <w:szCs w:val="20"/>
        </w:rPr>
        <w:t>ne seule</w:t>
      </w:r>
      <w:r w:rsidRPr="0077224E">
        <w:rPr>
          <w:rFonts w:ascii="Arial" w:hAnsi="Arial" w:cs="Arial"/>
          <w:sz w:val="20"/>
          <w:szCs w:val="20"/>
        </w:rPr>
        <w:t xml:space="preserve"> structure pouva</w:t>
      </w:r>
      <w:r w:rsidR="00B07F52" w:rsidRPr="0077224E">
        <w:rPr>
          <w:rFonts w:ascii="Arial" w:hAnsi="Arial" w:cs="Arial"/>
          <w:sz w:val="20"/>
          <w:szCs w:val="20"/>
        </w:rPr>
        <w:t xml:space="preserve">it accueillir tous les élèves de l’école et ce seulement en mars et  proche de Caen. De plus, les visites étant dispersées en Normandie, le coût de cette classe découverte </w:t>
      </w:r>
      <w:r w:rsidR="003E73C1">
        <w:rPr>
          <w:rFonts w:ascii="Arial" w:hAnsi="Arial" w:cs="Arial"/>
          <w:sz w:val="20"/>
          <w:szCs w:val="20"/>
        </w:rPr>
        <w:t>aurait été</w:t>
      </w:r>
      <w:r w:rsidR="00B07F52" w:rsidRPr="0077224E">
        <w:rPr>
          <w:rFonts w:ascii="Arial" w:hAnsi="Arial" w:cs="Arial"/>
          <w:sz w:val="20"/>
          <w:szCs w:val="20"/>
        </w:rPr>
        <w:t xml:space="preserve"> très élevé. </w:t>
      </w:r>
    </w:p>
    <w:p w:rsidR="00577D7A" w:rsidRPr="0077224E" w:rsidRDefault="00154913">
      <w:pPr>
        <w:rPr>
          <w:rFonts w:ascii="Arial" w:hAnsi="Arial" w:cs="Arial"/>
          <w:sz w:val="20"/>
          <w:szCs w:val="20"/>
        </w:rPr>
      </w:pPr>
      <w:r w:rsidRPr="0077224E">
        <w:rPr>
          <w:rFonts w:ascii="Arial" w:hAnsi="Arial" w:cs="Arial"/>
          <w:sz w:val="20"/>
          <w:szCs w:val="20"/>
        </w:rPr>
        <w:t xml:space="preserve">Mais le </w:t>
      </w:r>
      <w:r w:rsidR="00B07F52" w:rsidRPr="0077224E">
        <w:rPr>
          <w:rFonts w:ascii="Arial" w:hAnsi="Arial" w:cs="Arial"/>
          <w:sz w:val="20"/>
          <w:szCs w:val="20"/>
        </w:rPr>
        <w:t>thème choisi pour</w:t>
      </w:r>
      <w:r w:rsidRPr="0077224E">
        <w:rPr>
          <w:rFonts w:ascii="Arial" w:hAnsi="Arial" w:cs="Arial"/>
          <w:sz w:val="20"/>
          <w:szCs w:val="20"/>
        </w:rPr>
        <w:t xml:space="preserve"> le projet d</w:t>
      </w:r>
      <w:r w:rsidR="00B07F52" w:rsidRPr="0077224E">
        <w:rPr>
          <w:rFonts w:ascii="Arial" w:hAnsi="Arial" w:cs="Arial"/>
          <w:sz w:val="20"/>
          <w:szCs w:val="20"/>
        </w:rPr>
        <w:t>’année « La Normandie » est respecté</w:t>
      </w:r>
      <w:r w:rsidRPr="0077224E">
        <w:rPr>
          <w:rFonts w:ascii="Arial" w:hAnsi="Arial" w:cs="Arial"/>
          <w:sz w:val="20"/>
          <w:szCs w:val="20"/>
        </w:rPr>
        <w:t>.</w:t>
      </w:r>
      <w:r w:rsidR="00B07F52" w:rsidRPr="0077224E">
        <w:rPr>
          <w:rFonts w:ascii="Arial" w:hAnsi="Arial" w:cs="Arial"/>
          <w:sz w:val="20"/>
          <w:szCs w:val="20"/>
        </w:rPr>
        <w:t xml:space="preserve"> </w:t>
      </w:r>
    </w:p>
    <w:p w:rsidR="00154913" w:rsidRPr="0077224E" w:rsidRDefault="0077224E">
      <w:pPr>
        <w:rPr>
          <w:rFonts w:ascii="Arial" w:hAnsi="Arial" w:cs="Arial"/>
          <w:sz w:val="20"/>
          <w:szCs w:val="20"/>
        </w:rPr>
      </w:pPr>
      <w:r w:rsidRPr="0077224E">
        <w:rPr>
          <w:rFonts w:ascii="Arial" w:hAnsi="Arial" w:cs="Arial"/>
          <w:sz w:val="20"/>
          <w:szCs w:val="20"/>
        </w:rPr>
        <w:t xml:space="preserve">                       </w:t>
      </w:r>
    </w:p>
    <w:p w:rsidR="003E73C1" w:rsidRDefault="00154913">
      <w:pPr>
        <w:rPr>
          <w:rFonts w:ascii="Arial" w:hAnsi="Arial" w:cs="Arial"/>
          <w:sz w:val="20"/>
          <w:szCs w:val="20"/>
        </w:rPr>
      </w:pPr>
      <w:r w:rsidRPr="0077224E">
        <w:rPr>
          <w:rFonts w:ascii="Arial" w:hAnsi="Arial" w:cs="Arial"/>
          <w:sz w:val="20"/>
          <w:szCs w:val="20"/>
        </w:rPr>
        <w:t xml:space="preserve">Le site de l’école est maintenant actif. Je vous invite à le consulter. Il reflète la vie de l’école et vous pourrez y lire des articles écrits par vos enfants ou découvrir des activités menées à l’école. </w:t>
      </w:r>
    </w:p>
    <w:p w:rsidR="00154913" w:rsidRPr="0077224E" w:rsidRDefault="00154913">
      <w:pPr>
        <w:rPr>
          <w:rFonts w:ascii="Arial" w:hAnsi="Arial" w:cs="Arial"/>
          <w:sz w:val="20"/>
          <w:szCs w:val="20"/>
        </w:rPr>
      </w:pPr>
      <w:r w:rsidRPr="0077224E">
        <w:rPr>
          <w:rFonts w:ascii="Arial" w:hAnsi="Arial" w:cs="Arial"/>
          <w:sz w:val="20"/>
          <w:szCs w:val="20"/>
        </w:rPr>
        <w:t xml:space="preserve">Je tiens à remercier notre parent bénévole qui a mis ses compétences et beaucoup de temps pour pouvoir remettre ce site en ligne. </w:t>
      </w:r>
      <w:r w:rsidR="003E73C1">
        <w:rPr>
          <w:rFonts w:ascii="Arial" w:hAnsi="Arial" w:cs="Arial"/>
          <w:sz w:val="20"/>
          <w:szCs w:val="20"/>
        </w:rPr>
        <w:t xml:space="preserve">          ecole-notre-dame-caen.fr</w:t>
      </w:r>
    </w:p>
    <w:p w:rsidR="00154913" w:rsidRPr="0077224E" w:rsidRDefault="00154913">
      <w:pPr>
        <w:rPr>
          <w:rFonts w:ascii="Arial" w:hAnsi="Arial" w:cs="Arial"/>
          <w:sz w:val="20"/>
          <w:szCs w:val="20"/>
        </w:rPr>
      </w:pPr>
      <w:r w:rsidRPr="0077224E">
        <w:rPr>
          <w:rFonts w:ascii="Arial" w:hAnsi="Arial" w:cs="Arial"/>
          <w:sz w:val="20"/>
          <w:szCs w:val="20"/>
        </w:rPr>
        <w:t>Bonne lecture !</w:t>
      </w:r>
      <w:r w:rsidR="0077224E" w:rsidRPr="0077224E">
        <w:rPr>
          <w:sz w:val="20"/>
          <w:szCs w:val="20"/>
        </w:rPr>
        <w:t xml:space="preserve"> </w:t>
      </w:r>
      <w:r w:rsidR="0077224E" w:rsidRPr="0077224E">
        <w:rPr>
          <w:noProof/>
          <w:sz w:val="20"/>
          <w:szCs w:val="20"/>
          <w:lang w:eastAsia="fr-FR"/>
        </w:rPr>
        <w:drawing>
          <wp:inline distT="0" distB="0" distL="0" distR="0">
            <wp:extent cx="962025" cy="631445"/>
            <wp:effectExtent l="0" t="0" r="9525" b="0"/>
            <wp:docPr id="11" name="Image 7" descr="Résultat de recherche d'images pour &quot;image ordina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image ordinateu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13" w:rsidRPr="0077224E" w:rsidRDefault="00154913">
      <w:pPr>
        <w:rPr>
          <w:rFonts w:ascii="Arial" w:hAnsi="Arial" w:cs="Arial"/>
          <w:sz w:val="20"/>
          <w:szCs w:val="20"/>
        </w:rPr>
      </w:pPr>
      <w:r w:rsidRPr="0077224E">
        <w:rPr>
          <w:rFonts w:ascii="Arial" w:hAnsi="Arial" w:cs="Arial"/>
          <w:sz w:val="20"/>
          <w:szCs w:val="20"/>
        </w:rPr>
        <w:t>Marie-Philippe Huchet</w:t>
      </w:r>
      <w:r w:rsidR="003E73C1">
        <w:rPr>
          <w:rFonts w:ascii="Arial" w:hAnsi="Arial" w:cs="Arial"/>
          <w:sz w:val="20"/>
          <w:szCs w:val="20"/>
        </w:rPr>
        <w:t xml:space="preserve">, </w:t>
      </w:r>
      <w:r w:rsidRPr="0077224E">
        <w:rPr>
          <w:rFonts w:ascii="Arial" w:hAnsi="Arial" w:cs="Arial"/>
          <w:sz w:val="20"/>
          <w:szCs w:val="20"/>
        </w:rPr>
        <w:t>Chef d’établissement</w:t>
      </w:r>
    </w:p>
    <w:sectPr w:rsidR="00154913" w:rsidRPr="0077224E" w:rsidSect="0010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BC8"/>
    <w:rsid w:val="0010057F"/>
    <w:rsid w:val="00154913"/>
    <w:rsid w:val="001C40D3"/>
    <w:rsid w:val="003E73C1"/>
    <w:rsid w:val="00577D7A"/>
    <w:rsid w:val="005A0C9A"/>
    <w:rsid w:val="005B38E1"/>
    <w:rsid w:val="0077224E"/>
    <w:rsid w:val="00B07F52"/>
    <w:rsid w:val="00B57BC8"/>
    <w:rsid w:val="00C42A91"/>
    <w:rsid w:val="00D2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B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LAMANDE</dc:creator>
  <cp:lastModifiedBy>Annie LAMANDE</cp:lastModifiedBy>
  <cp:revision>6</cp:revision>
  <dcterms:created xsi:type="dcterms:W3CDTF">2017-10-21T08:06:00Z</dcterms:created>
  <dcterms:modified xsi:type="dcterms:W3CDTF">2017-10-30T07:18:00Z</dcterms:modified>
</cp:coreProperties>
</file>